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color w:val="auto"/>
          <w:sz w:val="32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28"/>
        </w:rPr>
        <w:t>附件</w:t>
      </w:r>
      <w:r>
        <w:rPr>
          <w:rFonts w:ascii="黑体" w:hAnsi="黑体" w:eastAsia="黑体" w:cs="黑体"/>
          <w:color w:val="auto"/>
          <w:sz w:val="32"/>
          <w:szCs w:val="28"/>
        </w:rPr>
        <w:t>3</w:t>
      </w:r>
    </w:p>
    <w:p>
      <w:pPr>
        <w:spacing w:line="600" w:lineRule="exact"/>
        <w:jc w:val="left"/>
        <w:rPr>
          <w:rFonts w:ascii="仿宋_GB2312" w:hAnsi="仿宋_GB2312" w:eastAsia="仿宋_GB2312"/>
          <w:color w:val="auto"/>
          <w:sz w:val="32"/>
          <w:szCs w:val="24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/>
          <w:color w:val="auto"/>
          <w:sz w:val="32"/>
          <w:szCs w:val="24"/>
        </w:rPr>
      </w:pP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6"/>
          <w:sz w:val="44"/>
          <w:szCs w:val="44"/>
        </w:rPr>
        <w:t>民进中央参政党理论研究会招标课题</w:t>
      </w:r>
      <w:bookmarkStart w:id="0" w:name="_GoBack"/>
      <w:bookmarkEnd w:id="0"/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6"/>
          <w:sz w:val="44"/>
          <w:szCs w:val="44"/>
        </w:rPr>
        <w:t>申 报 书</w:t>
      </w:r>
    </w:p>
    <w:p>
      <w:pPr>
        <w:spacing w:line="600" w:lineRule="exact"/>
        <w:jc w:val="center"/>
        <w:rPr>
          <w:b/>
          <w:color w:val="auto"/>
          <w:sz w:val="48"/>
          <w:szCs w:val="48"/>
        </w:rPr>
      </w:pPr>
    </w:p>
    <w:p>
      <w:pPr>
        <w:spacing w:line="600" w:lineRule="exact"/>
        <w:jc w:val="center"/>
        <w:rPr>
          <w:b/>
          <w:color w:val="auto"/>
          <w:sz w:val="48"/>
          <w:szCs w:val="48"/>
        </w:rPr>
      </w:pPr>
    </w:p>
    <w:p>
      <w:pPr>
        <w:spacing w:line="600" w:lineRule="exact"/>
        <w:jc w:val="center"/>
        <w:rPr>
          <w:b/>
          <w:color w:val="auto"/>
          <w:sz w:val="48"/>
          <w:szCs w:val="48"/>
        </w:rPr>
      </w:pPr>
    </w:p>
    <w:p>
      <w:pPr>
        <w:spacing w:line="600" w:lineRule="exact"/>
        <w:jc w:val="center"/>
        <w:rPr>
          <w:b/>
          <w:color w:val="auto"/>
          <w:sz w:val="48"/>
          <w:szCs w:val="48"/>
        </w:rPr>
      </w:pPr>
    </w:p>
    <w:p>
      <w:pPr>
        <w:spacing w:line="600" w:lineRule="exact"/>
        <w:jc w:val="center"/>
        <w:rPr>
          <w:b/>
          <w:color w:val="auto"/>
          <w:sz w:val="48"/>
          <w:szCs w:val="48"/>
        </w:rPr>
      </w:pPr>
    </w:p>
    <w:p>
      <w:pPr>
        <w:spacing w:line="600" w:lineRule="exact"/>
        <w:jc w:val="center"/>
        <w:rPr>
          <w:rFonts w:hint="eastAsia"/>
          <w:b/>
          <w:color w:val="auto"/>
          <w:sz w:val="48"/>
          <w:szCs w:val="48"/>
        </w:rPr>
      </w:pPr>
    </w:p>
    <w:p>
      <w:pPr>
        <w:spacing w:line="600" w:lineRule="exact"/>
        <w:jc w:val="center"/>
        <w:rPr>
          <w:rFonts w:hint="eastAsia"/>
          <w:b/>
          <w:color w:val="auto"/>
          <w:sz w:val="48"/>
          <w:szCs w:val="48"/>
        </w:rPr>
      </w:pPr>
    </w:p>
    <w:p>
      <w:pPr>
        <w:spacing w:line="600" w:lineRule="exact"/>
        <w:jc w:val="center"/>
        <w:rPr>
          <w:rFonts w:hint="eastAsia"/>
          <w:b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41" w:firstLineChars="247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投标课题：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41" w:firstLineChars="247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课题组：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41" w:firstLineChars="247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0"/>
          <w:szCs w:val="30"/>
          <w:lang w:val="en-US" w:eastAsia="zh-CN" w:bidi="ar-SA"/>
        </w:rPr>
        <w:t>组长：</w:t>
      </w:r>
    </w:p>
    <w:p>
      <w:pPr>
        <w:spacing w:line="600" w:lineRule="exact"/>
        <w:rPr>
          <w:rFonts w:hint="eastAsia" w:ascii="黑体" w:hAnsi="黑体" w:eastAsia="黑体" w:cs="黑体"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color w:val="auto"/>
        </w:rPr>
      </w:pPr>
    </w:p>
    <w:p>
      <w:pPr>
        <w:spacing w:line="600" w:lineRule="exact"/>
        <w:rPr>
          <w:rFonts w:hint="eastAsia" w:ascii="黑体" w:hAnsi="黑体" w:eastAsia="黑体" w:cs="黑体"/>
          <w:bCs/>
          <w:color w:val="auto"/>
          <w:sz w:val="30"/>
          <w:szCs w:val="30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2</w:t>
      </w:r>
      <w:r>
        <w:rPr>
          <w:rFonts w:ascii="黑体" w:hAnsi="黑体" w:eastAsia="黑体" w:cs="黑体"/>
          <w:bCs/>
          <w:color w:val="auto"/>
          <w:sz w:val="30"/>
          <w:szCs w:val="30"/>
        </w:rPr>
        <w:t>02</w:t>
      </w:r>
      <w:r>
        <w:rPr>
          <w:rFonts w:hint="eastAsia" w:ascii="黑体" w:hAnsi="黑体" w:eastAsia="黑体" w:cs="黑体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 xml:space="preserve">年 </w:t>
      </w:r>
      <w:r>
        <w:rPr>
          <w:rFonts w:hint="eastAsia" w:ascii="黑体" w:hAnsi="黑体" w:eastAsia="黑体" w:cs="黑体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 xml:space="preserve">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Cs/>
          <w:color w:val="auto"/>
          <w:sz w:val="30"/>
          <w:szCs w:val="30"/>
        </w:rPr>
      </w:pPr>
    </w:p>
    <w:tbl>
      <w:tblPr>
        <w:tblStyle w:val="4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215"/>
        <w:gridCol w:w="1791"/>
        <w:gridCol w:w="1257"/>
        <w:gridCol w:w="237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课题组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组长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主要成员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基本情况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职称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会内外职务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课题研究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思路和方法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（可另附纸）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课题组组长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及主要成员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近期主要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理论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研究成果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课题组所在民进省级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组织意见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snapToGrid w:val="0"/>
              <w:spacing w:line="66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         </w:t>
            </w:r>
            <w:r>
              <w:rPr>
                <w:rFonts w:ascii="楷体_GB2312" w:hAnsi="楷体_GB2312" w:eastAsia="楷体_GB2312" w:cs="楷体_GB2312"/>
                <w:sz w:val="30"/>
                <w:szCs w:val="30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公</w:t>
            </w:r>
            <w:r>
              <w:rPr>
                <w:rFonts w:ascii="楷体_GB2312" w:hAnsi="楷体_GB2312" w:eastAsia="楷体_GB2312" w:cs="楷体_GB2312"/>
                <w:sz w:val="30"/>
                <w:szCs w:val="30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章</w:t>
            </w:r>
          </w:p>
          <w:p>
            <w:pPr>
              <w:snapToGrid w:val="0"/>
              <w:spacing w:line="66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                年 </w:t>
            </w:r>
            <w:r>
              <w:rPr>
                <w:rFonts w:ascii="楷体_GB2312" w:hAnsi="楷体_GB2312" w:eastAsia="楷体_GB2312" w:cs="楷体_GB2312"/>
                <w:sz w:val="30"/>
                <w:szCs w:val="30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月 </w:t>
            </w:r>
            <w:r>
              <w:rPr>
                <w:rFonts w:ascii="楷体_GB2312" w:hAnsi="楷体_GB2312" w:eastAsia="楷体_GB2312" w:cs="楷体_GB2312"/>
                <w:sz w:val="30"/>
                <w:szCs w:val="30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  注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41296"/>
    <w:rsid w:val="2B14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2022-02-25T07:37:00Z</dcterms:created>
  <dc:creator>zhangyu</dc:creator>
  <cp:lastModifiedBy>zhangyu</cp:lastModifiedBy>
  <dcterms:modified xsi:type="dcterms:W3CDTF">2022-02-25T07:38:13Z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